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3EF0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Times New Roman" w:hAnsi="Times New Roman" w:eastAsia="黑体" w:cs="Times New Roman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p w14:paraId="68BE105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年度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lang w:eastAsia="zh-CN"/>
        </w:rPr>
        <w:t>资质认定</w:t>
      </w: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检验检测机构监督检查信息统计表</w:t>
      </w:r>
    </w:p>
    <w:tbl>
      <w:tblPr>
        <w:tblStyle w:val="4"/>
        <w:tblW w:w="1549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7"/>
        <w:gridCol w:w="804"/>
        <w:gridCol w:w="614"/>
        <w:gridCol w:w="756"/>
        <w:gridCol w:w="836"/>
        <w:gridCol w:w="1053"/>
        <w:gridCol w:w="403"/>
        <w:gridCol w:w="400"/>
        <w:gridCol w:w="656"/>
        <w:gridCol w:w="769"/>
        <w:gridCol w:w="979"/>
        <w:gridCol w:w="668"/>
        <w:gridCol w:w="1125"/>
        <w:gridCol w:w="702"/>
        <w:gridCol w:w="756"/>
        <w:gridCol w:w="1031"/>
        <w:gridCol w:w="411"/>
        <w:gridCol w:w="411"/>
        <w:gridCol w:w="755"/>
        <w:gridCol w:w="713"/>
      </w:tblGrid>
      <w:tr w14:paraId="18772F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 w14:paraId="082DC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  <w:t>领域</w:t>
            </w:r>
          </w:p>
        </w:tc>
        <w:tc>
          <w:tcPr>
            <w:tcW w:w="804" w:type="dxa"/>
            <w:vMerge w:val="restart"/>
            <w:noWrap w:val="0"/>
            <w:vAlign w:val="center"/>
          </w:tcPr>
          <w:p w14:paraId="29F3F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部门联合</w:t>
            </w:r>
          </w:p>
          <w:p w14:paraId="2A435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情况</w:t>
            </w:r>
          </w:p>
          <w:p w14:paraId="602E8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（部门名称）</w:t>
            </w:r>
          </w:p>
        </w:tc>
        <w:tc>
          <w:tcPr>
            <w:tcW w:w="5487" w:type="dxa"/>
            <w:gridSpan w:val="8"/>
            <w:noWrap w:val="0"/>
            <w:vAlign w:val="center"/>
          </w:tcPr>
          <w:p w14:paraId="3C4CD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全年检验检测机构监督检查情况</w:t>
            </w:r>
          </w:p>
          <w:p w14:paraId="42351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（包括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  <w:lang w:eastAsia="zh-CN"/>
              </w:rPr>
              <w:t>专项、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批办、申投诉、信访、“双随机、一公开”等）</w:t>
            </w:r>
          </w:p>
        </w:tc>
        <w:tc>
          <w:tcPr>
            <w:tcW w:w="7551" w:type="dxa"/>
            <w:gridSpan w:val="10"/>
            <w:noWrap w:val="0"/>
            <w:vAlign w:val="center"/>
          </w:tcPr>
          <w:p w14:paraId="09642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“双随机、一公开”监督抽查情况</w:t>
            </w:r>
          </w:p>
        </w:tc>
      </w:tr>
      <w:tr w14:paraId="77A93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1657" w:type="dxa"/>
            <w:vMerge w:val="continue"/>
            <w:tcBorders>
              <w:top w:val="nil"/>
            </w:tcBorders>
            <w:noWrap w:val="0"/>
            <w:vAlign w:val="center"/>
          </w:tcPr>
          <w:p w14:paraId="16AA1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4" w:type="dxa"/>
            <w:vMerge w:val="continue"/>
            <w:tcBorders>
              <w:top w:val="nil"/>
            </w:tcBorders>
            <w:noWrap w:val="0"/>
            <w:vAlign w:val="center"/>
          </w:tcPr>
          <w:p w14:paraId="193CCA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614" w:type="dxa"/>
            <w:vMerge w:val="restart"/>
            <w:noWrap w:val="0"/>
            <w:vAlign w:val="center"/>
          </w:tcPr>
          <w:p w14:paraId="27D6D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现场检查</w:t>
            </w:r>
          </w:p>
          <w:p w14:paraId="24955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机构数</w:t>
            </w:r>
          </w:p>
          <w:p w14:paraId="5F75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（家）</w:t>
            </w:r>
          </w:p>
        </w:tc>
        <w:tc>
          <w:tcPr>
            <w:tcW w:w="4104" w:type="dxa"/>
            <w:gridSpan w:val="6"/>
            <w:noWrap w:val="0"/>
            <w:vAlign w:val="center"/>
          </w:tcPr>
          <w:p w14:paraId="10519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处理/处罚情况</w:t>
            </w:r>
          </w:p>
        </w:tc>
        <w:tc>
          <w:tcPr>
            <w:tcW w:w="769" w:type="dxa"/>
            <w:vMerge w:val="restart"/>
            <w:noWrap w:val="0"/>
            <w:vAlign w:val="center"/>
          </w:tcPr>
          <w:p w14:paraId="74AE7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移送司法</w:t>
            </w:r>
          </w:p>
          <w:p w14:paraId="586E0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机关（起）</w:t>
            </w:r>
          </w:p>
        </w:tc>
        <w:tc>
          <w:tcPr>
            <w:tcW w:w="2772" w:type="dxa"/>
            <w:gridSpan w:val="3"/>
            <w:noWrap w:val="0"/>
            <w:vAlign w:val="center"/>
          </w:tcPr>
          <w:p w14:paraId="662FF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抽取情况</w:t>
            </w:r>
          </w:p>
        </w:tc>
        <w:tc>
          <w:tcPr>
            <w:tcW w:w="4066" w:type="dxa"/>
            <w:gridSpan w:val="6"/>
            <w:noWrap w:val="0"/>
            <w:vAlign w:val="center"/>
          </w:tcPr>
          <w:p w14:paraId="5108E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处理/处罚情况</w:t>
            </w:r>
          </w:p>
        </w:tc>
        <w:tc>
          <w:tcPr>
            <w:tcW w:w="713" w:type="dxa"/>
            <w:vMerge w:val="restart"/>
            <w:noWrap w:val="0"/>
            <w:vAlign w:val="center"/>
          </w:tcPr>
          <w:p w14:paraId="0DE23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  <w:t>移送司法</w:t>
            </w:r>
          </w:p>
          <w:p w14:paraId="06EB9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  <w:t>机关（起）</w:t>
            </w:r>
          </w:p>
        </w:tc>
      </w:tr>
      <w:tr w14:paraId="1B79C8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657" w:type="dxa"/>
            <w:vMerge w:val="continue"/>
            <w:tcBorders>
              <w:top w:val="nil"/>
            </w:tcBorders>
            <w:noWrap w:val="0"/>
            <w:vAlign w:val="center"/>
          </w:tcPr>
          <w:p w14:paraId="79DDE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</w:pPr>
          </w:p>
        </w:tc>
        <w:tc>
          <w:tcPr>
            <w:tcW w:w="804" w:type="dxa"/>
            <w:vMerge w:val="continue"/>
            <w:tcBorders>
              <w:top w:val="nil"/>
            </w:tcBorders>
            <w:noWrap w:val="0"/>
            <w:vAlign w:val="center"/>
          </w:tcPr>
          <w:p w14:paraId="25E01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614" w:type="dxa"/>
            <w:vMerge w:val="continue"/>
            <w:tcBorders>
              <w:top w:val="nil"/>
            </w:tcBorders>
            <w:noWrap w:val="0"/>
            <w:vAlign w:val="center"/>
          </w:tcPr>
          <w:p w14:paraId="6CBCF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E0C3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责令改正/整改（家）</w:t>
            </w:r>
          </w:p>
        </w:tc>
        <w:tc>
          <w:tcPr>
            <w:tcW w:w="836" w:type="dxa"/>
            <w:noWrap w:val="0"/>
            <w:vAlign w:val="center"/>
          </w:tcPr>
          <w:p w14:paraId="56BEC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查处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  <w:lang w:eastAsia="zh-CN"/>
              </w:rPr>
              <w:t>一般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违法行为（起）</w:t>
            </w:r>
          </w:p>
        </w:tc>
        <w:tc>
          <w:tcPr>
            <w:tcW w:w="1053" w:type="dxa"/>
            <w:noWrap w:val="0"/>
            <w:vAlign w:val="center"/>
          </w:tcPr>
          <w:p w14:paraId="17AB6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  <w:lang w:eastAsia="zh-CN"/>
              </w:rPr>
              <w:t>查处不虚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  <w:lang w:val="en-US" w:eastAsia="zh-CN"/>
              </w:rPr>
              <w:t>/虚假违法行为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（起）</w:t>
            </w:r>
          </w:p>
        </w:tc>
        <w:tc>
          <w:tcPr>
            <w:tcW w:w="403" w:type="dxa"/>
            <w:noWrap w:val="0"/>
            <w:vAlign w:val="center"/>
          </w:tcPr>
          <w:p w14:paraId="1825E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撤销</w:t>
            </w:r>
          </w:p>
          <w:p w14:paraId="66E3D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（家）</w:t>
            </w:r>
          </w:p>
        </w:tc>
        <w:tc>
          <w:tcPr>
            <w:tcW w:w="400" w:type="dxa"/>
            <w:noWrap w:val="0"/>
            <w:vAlign w:val="center"/>
          </w:tcPr>
          <w:p w14:paraId="5CD18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注销</w:t>
            </w:r>
          </w:p>
          <w:p w14:paraId="708E0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（家）</w:t>
            </w:r>
          </w:p>
        </w:tc>
        <w:tc>
          <w:tcPr>
            <w:tcW w:w="656" w:type="dxa"/>
            <w:noWrap w:val="0"/>
            <w:vAlign w:val="center"/>
          </w:tcPr>
          <w:p w14:paraId="305FB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罚没款</w:t>
            </w:r>
          </w:p>
          <w:p w14:paraId="0489E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（万元）</w:t>
            </w:r>
          </w:p>
        </w:tc>
        <w:tc>
          <w:tcPr>
            <w:tcW w:w="769" w:type="dxa"/>
            <w:vMerge w:val="continue"/>
            <w:tcBorders>
              <w:top w:val="nil"/>
            </w:tcBorders>
            <w:noWrap w:val="0"/>
            <w:vAlign w:val="center"/>
          </w:tcPr>
          <w:p w14:paraId="645BE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1C7E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现场抽查</w:t>
            </w:r>
          </w:p>
          <w:p w14:paraId="4CE19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机构数（家次）</w:t>
            </w:r>
          </w:p>
        </w:tc>
        <w:tc>
          <w:tcPr>
            <w:tcW w:w="668" w:type="dxa"/>
            <w:noWrap w:val="0"/>
            <w:vAlign w:val="center"/>
          </w:tcPr>
          <w:p w14:paraId="279C8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抽取</w:t>
            </w:r>
          </w:p>
          <w:p w14:paraId="5FDB3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比例（%）</w:t>
            </w:r>
          </w:p>
        </w:tc>
        <w:tc>
          <w:tcPr>
            <w:tcW w:w="1125" w:type="dxa"/>
            <w:noWrap w:val="0"/>
            <w:vAlign w:val="center"/>
          </w:tcPr>
          <w:p w14:paraId="499B2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占本年度监督检查机构比例（%）</w:t>
            </w:r>
          </w:p>
        </w:tc>
        <w:tc>
          <w:tcPr>
            <w:tcW w:w="702" w:type="dxa"/>
            <w:noWrap w:val="0"/>
            <w:vAlign w:val="center"/>
          </w:tcPr>
          <w:p w14:paraId="410F0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责令改正/整改（家）</w:t>
            </w:r>
          </w:p>
        </w:tc>
        <w:tc>
          <w:tcPr>
            <w:tcW w:w="756" w:type="dxa"/>
            <w:noWrap w:val="0"/>
            <w:vAlign w:val="center"/>
          </w:tcPr>
          <w:p w14:paraId="0DA90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查处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  <w:lang w:eastAsia="zh-CN"/>
              </w:rPr>
              <w:t>一般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违法行为（起）</w:t>
            </w:r>
          </w:p>
        </w:tc>
        <w:tc>
          <w:tcPr>
            <w:tcW w:w="1031" w:type="dxa"/>
            <w:noWrap w:val="0"/>
            <w:vAlign w:val="center"/>
          </w:tcPr>
          <w:p w14:paraId="24BC96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  <w:lang w:eastAsia="zh-CN"/>
              </w:rPr>
              <w:t>查处不虚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  <w:lang w:val="en-US" w:eastAsia="zh-CN"/>
              </w:rPr>
              <w:t>/虚假违法行为</w:t>
            </w: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（起）</w:t>
            </w:r>
          </w:p>
        </w:tc>
        <w:tc>
          <w:tcPr>
            <w:tcW w:w="411" w:type="dxa"/>
            <w:noWrap w:val="0"/>
            <w:vAlign w:val="center"/>
          </w:tcPr>
          <w:p w14:paraId="203FB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撤销</w:t>
            </w:r>
          </w:p>
          <w:p w14:paraId="4BB19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（家）</w:t>
            </w:r>
          </w:p>
        </w:tc>
        <w:tc>
          <w:tcPr>
            <w:tcW w:w="411" w:type="dxa"/>
            <w:noWrap w:val="0"/>
            <w:vAlign w:val="center"/>
          </w:tcPr>
          <w:p w14:paraId="194B0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注销</w:t>
            </w:r>
          </w:p>
          <w:p w14:paraId="415EF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（家）</w:t>
            </w:r>
          </w:p>
        </w:tc>
        <w:tc>
          <w:tcPr>
            <w:tcW w:w="755" w:type="dxa"/>
            <w:noWrap w:val="0"/>
            <w:vAlign w:val="center"/>
          </w:tcPr>
          <w:p w14:paraId="7C975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罚没款</w:t>
            </w:r>
          </w:p>
          <w:p w14:paraId="61D826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2"/>
                <w:sz w:val="15"/>
                <w:szCs w:val="15"/>
              </w:rPr>
              <w:t>（万元）</w:t>
            </w:r>
          </w:p>
        </w:tc>
        <w:tc>
          <w:tcPr>
            <w:tcW w:w="713" w:type="dxa"/>
            <w:vMerge w:val="continue"/>
            <w:tcBorders>
              <w:top w:val="nil"/>
            </w:tcBorders>
            <w:noWrap w:val="0"/>
            <w:vAlign w:val="center"/>
          </w:tcPr>
          <w:p w14:paraId="507B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000000"/>
                <w:sz w:val="15"/>
                <w:szCs w:val="15"/>
              </w:rPr>
            </w:pPr>
          </w:p>
        </w:tc>
      </w:tr>
      <w:tr w14:paraId="675E3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24727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eastAsia="zh-CN"/>
              </w:rPr>
              <w:t>机动车安全技术检验</w:t>
            </w:r>
          </w:p>
        </w:tc>
        <w:tc>
          <w:tcPr>
            <w:tcW w:w="804" w:type="dxa"/>
            <w:noWrap w:val="0"/>
            <w:vAlign w:val="center"/>
          </w:tcPr>
          <w:p w14:paraId="2359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eastAsia="zh-CN"/>
              </w:rPr>
              <w:t>云浮市公安局、云浮市交通运输局</w:t>
            </w:r>
          </w:p>
        </w:tc>
        <w:tc>
          <w:tcPr>
            <w:tcW w:w="614" w:type="dxa"/>
            <w:noWrap w:val="0"/>
            <w:vAlign w:val="center"/>
          </w:tcPr>
          <w:p w14:paraId="079A46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17</w:t>
            </w:r>
          </w:p>
        </w:tc>
        <w:tc>
          <w:tcPr>
            <w:tcW w:w="756" w:type="dxa"/>
            <w:noWrap w:val="0"/>
            <w:vAlign w:val="center"/>
          </w:tcPr>
          <w:p w14:paraId="0D7CB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10</w:t>
            </w:r>
          </w:p>
        </w:tc>
        <w:tc>
          <w:tcPr>
            <w:tcW w:w="836" w:type="dxa"/>
            <w:noWrap w:val="0"/>
            <w:vAlign w:val="center"/>
          </w:tcPr>
          <w:p w14:paraId="33E50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53" w:type="dxa"/>
            <w:noWrap w:val="0"/>
            <w:vAlign w:val="center"/>
          </w:tcPr>
          <w:p w14:paraId="019C27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3" w:type="dxa"/>
            <w:noWrap w:val="0"/>
            <w:vAlign w:val="center"/>
          </w:tcPr>
          <w:p w14:paraId="33F4E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0" w:type="dxa"/>
            <w:noWrap w:val="0"/>
            <w:vAlign w:val="center"/>
          </w:tcPr>
          <w:p w14:paraId="7D876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vAlign w:val="center"/>
          </w:tcPr>
          <w:p w14:paraId="6984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69" w:type="dxa"/>
            <w:noWrap w:val="0"/>
            <w:vAlign w:val="center"/>
          </w:tcPr>
          <w:p w14:paraId="5688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979" w:type="dxa"/>
            <w:noWrap w:val="0"/>
            <w:vAlign w:val="center"/>
          </w:tcPr>
          <w:p w14:paraId="3D27C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7</w:t>
            </w:r>
          </w:p>
        </w:tc>
        <w:tc>
          <w:tcPr>
            <w:tcW w:w="668" w:type="dxa"/>
            <w:noWrap w:val="0"/>
            <w:vAlign w:val="center"/>
          </w:tcPr>
          <w:p w14:paraId="16F25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15.21</w:t>
            </w:r>
          </w:p>
        </w:tc>
        <w:tc>
          <w:tcPr>
            <w:tcW w:w="1125" w:type="dxa"/>
            <w:noWrap w:val="0"/>
            <w:vAlign w:val="center"/>
          </w:tcPr>
          <w:p w14:paraId="154E6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19.44</w:t>
            </w:r>
          </w:p>
        </w:tc>
        <w:tc>
          <w:tcPr>
            <w:tcW w:w="702" w:type="dxa"/>
            <w:noWrap w:val="0"/>
            <w:vAlign w:val="center"/>
          </w:tcPr>
          <w:p w14:paraId="35F8C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8</w:t>
            </w:r>
          </w:p>
        </w:tc>
        <w:tc>
          <w:tcPr>
            <w:tcW w:w="756" w:type="dxa"/>
            <w:noWrap w:val="0"/>
            <w:vAlign w:val="center"/>
          </w:tcPr>
          <w:p w14:paraId="2F529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 w14:paraId="63D8C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2CE4C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70254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vAlign w:val="center"/>
          </w:tcPr>
          <w:p w14:paraId="0C0A2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3273A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02ADC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06903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eastAsia="zh-CN"/>
              </w:rPr>
              <w:t>机动车排放检验</w:t>
            </w:r>
          </w:p>
        </w:tc>
        <w:tc>
          <w:tcPr>
            <w:tcW w:w="804" w:type="dxa"/>
            <w:noWrap w:val="0"/>
            <w:vAlign w:val="center"/>
          </w:tcPr>
          <w:p w14:paraId="1F081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eastAsia="zh-CN"/>
              </w:rPr>
              <w:t>云浮市公安局、云浮市生态环境局</w:t>
            </w:r>
          </w:p>
        </w:tc>
        <w:tc>
          <w:tcPr>
            <w:tcW w:w="614" w:type="dxa"/>
            <w:noWrap w:val="0"/>
            <w:vAlign w:val="center"/>
          </w:tcPr>
          <w:p w14:paraId="384C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D0A2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836" w:type="dxa"/>
            <w:noWrap w:val="0"/>
            <w:vAlign w:val="center"/>
          </w:tcPr>
          <w:p w14:paraId="2A50F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53" w:type="dxa"/>
            <w:noWrap w:val="0"/>
            <w:vAlign w:val="center"/>
          </w:tcPr>
          <w:p w14:paraId="208C3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3" w:type="dxa"/>
            <w:noWrap w:val="0"/>
            <w:vAlign w:val="center"/>
          </w:tcPr>
          <w:p w14:paraId="43B83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0" w:type="dxa"/>
            <w:noWrap w:val="0"/>
            <w:vAlign w:val="center"/>
          </w:tcPr>
          <w:p w14:paraId="0D52D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vAlign w:val="center"/>
          </w:tcPr>
          <w:p w14:paraId="5682B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69" w:type="dxa"/>
            <w:noWrap w:val="0"/>
            <w:vAlign w:val="center"/>
          </w:tcPr>
          <w:p w14:paraId="07A85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979" w:type="dxa"/>
            <w:noWrap w:val="0"/>
            <w:vAlign w:val="center"/>
          </w:tcPr>
          <w:p w14:paraId="1780C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668" w:type="dxa"/>
            <w:noWrap w:val="0"/>
            <w:vAlign w:val="center"/>
          </w:tcPr>
          <w:p w14:paraId="7EEB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10.86</w:t>
            </w:r>
          </w:p>
        </w:tc>
        <w:tc>
          <w:tcPr>
            <w:tcW w:w="1125" w:type="dxa"/>
            <w:noWrap w:val="0"/>
            <w:vAlign w:val="center"/>
          </w:tcPr>
          <w:p w14:paraId="1F1CA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13.89</w:t>
            </w:r>
          </w:p>
        </w:tc>
        <w:tc>
          <w:tcPr>
            <w:tcW w:w="702" w:type="dxa"/>
            <w:noWrap w:val="0"/>
            <w:vAlign w:val="center"/>
          </w:tcPr>
          <w:p w14:paraId="49EF8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379AB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 w14:paraId="524C9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2C8B1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437A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vAlign w:val="center"/>
          </w:tcPr>
          <w:p w14:paraId="27431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613D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0CE9A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247D55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  <w:t>生态环境监测</w:t>
            </w:r>
          </w:p>
        </w:tc>
        <w:tc>
          <w:tcPr>
            <w:tcW w:w="804" w:type="dxa"/>
            <w:noWrap w:val="0"/>
            <w:vAlign w:val="center"/>
          </w:tcPr>
          <w:p w14:paraId="0788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eastAsia="zh-CN"/>
              </w:rPr>
              <w:t>云浮市生态环境局</w:t>
            </w:r>
          </w:p>
        </w:tc>
        <w:tc>
          <w:tcPr>
            <w:tcW w:w="614" w:type="dxa"/>
            <w:noWrap w:val="0"/>
            <w:vAlign w:val="center"/>
          </w:tcPr>
          <w:p w14:paraId="211D0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261A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36" w:type="dxa"/>
            <w:noWrap w:val="0"/>
            <w:vAlign w:val="center"/>
          </w:tcPr>
          <w:p w14:paraId="1DAA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53" w:type="dxa"/>
            <w:noWrap w:val="0"/>
            <w:vAlign w:val="center"/>
          </w:tcPr>
          <w:p w14:paraId="24DF2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3" w:type="dxa"/>
            <w:noWrap w:val="0"/>
            <w:vAlign w:val="center"/>
          </w:tcPr>
          <w:p w14:paraId="2B2FF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0" w:type="dxa"/>
            <w:noWrap w:val="0"/>
            <w:vAlign w:val="center"/>
          </w:tcPr>
          <w:p w14:paraId="60417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vAlign w:val="center"/>
          </w:tcPr>
          <w:p w14:paraId="21786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69" w:type="dxa"/>
            <w:noWrap w:val="0"/>
            <w:vAlign w:val="center"/>
          </w:tcPr>
          <w:p w14:paraId="57B44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979" w:type="dxa"/>
            <w:noWrap w:val="0"/>
            <w:vAlign w:val="center"/>
          </w:tcPr>
          <w:p w14:paraId="095A2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668" w:type="dxa"/>
            <w:noWrap w:val="0"/>
            <w:vAlign w:val="center"/>
          </w:tcPr>
          <w:p w14:paraId="03331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41.67</w:t>
            </w:r>
          </w:p>
        </w:tc>
        <w:tc>
          <w:tcPr>
            <w:tcW w:w="1125" w:type="dxa"/>
            <w:noWrap w:val="0"/>
            <w:vAlign w:val="center"/>
          </w:tcPr>
          <w:p w14:paraId="73FDD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13.89</w:t>
            </w:r>
          </w:p>
        </w:tc>
        <w:tc>
          <w:tcPr>
            <w:tcW w:w="702" w:type="dxa"/>
            <w:noWrap w:val="0"/>
            <w:vAlign w:val="center"/>
          </w:tcPr>
          <w:p w14:paraId="2DD0A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63056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 w14:paraId="378EBD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37AD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0702C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vAlign w:val="center"/>
          </w:tcPr>
          <w:p w14:paraId="4D7DD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1603E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6EC5E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4D7CB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  <w:t>食品检验</w:t>
            </w:r>
          </w:p>
        </w:tc>
        <w:tc>
          <w:tcPr>
            <w:tcW w:w="804" w:type="dxa"/>
            <w:noWrap w:val="0"/>
            <w:vAlign w:val="center"/>
          </w:tcPr>
          <w:p w14:paraId="56FF5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07A07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756" w:type="dxa"/>
            <w:noWrap w:val="0"/>
            <w:vAlign w:val="center"/>
          </w:tcPr>
          <w:p w14:paraId="672BE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836" w:type="dxa"/>
            <w:noWrap w:val="0"/>
            <w:vAlign w:val="center"/>
          </w:tcPr>
          <w:p w14:paraId="28EA8E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.0</w:t>
            </w:r>
          </w:p>
        </w:tc>
        <w:tc>
          <w:tcPr>
            <w:tcW w:w="1053" w:type="dxa"/>
            <w:noWrap w:val="0"/>
            <w:vAlign w:val="center"/>
          </w:tcPr>
          <w:p w14:paraId="68B1B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3" w:type="dxa"/>
            <w:noWrap w:val="0"/>
            <w:vAlign w:val="center"/>
          </w:tcPr>
          <w:p w14:paraId="15FA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0" w:type="dxa"/>
            <w:noWrap w:val="0"/>
            <w:vAlign w:val="center"/>
          </w:tcPr>
          <w:p w14:paraId="73514E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vAlign w:val="center"/>
          </w:tcPr>
          <w:p w14:paraId="7CCC62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69" w:type="dxa"/>
            <w:noWrap w:val="0"/>
            <w:vAlign w:val="center"/>
          </w:tcPr>
          <w:p w14:paraId="2E58F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979" w:type="dxa"/>
            <w:noWrap w:val="0"/>
            <w:vAlign w:val="center"/>
          </w:tcPr>
          <w:p w14:paraId="2F4F0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4</w:t>
            </w:r>
          </w:p>
        </w:tc>
        <w:tc>
          <w:tcPr>
            <w:tcW w:w="668" w:type="dxa"/>
            <w:noWrap w:val="0"/>
            <w:vAlign w:val="center"/>
          </w:tcPr>
          <w:p w14:paraId="16AB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44.44</w:t>
            </w:r>
          </w:p>
        </w:tc>
        <w:tc>
          <w:tcPr>
            <w:tcW w:w="1125" w:type="dxa"/>
            <w:noWrap w:val="0"/>
            <w:vAlign w:val="center"/>
          </w:tcPr>
          <w:p w14:paraId="642CA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11.11.</w:t>
            </w:r>
          </w:p>
        </w:tc>
        <w:tc>
          <w:tcPr>
            <w:tcW w:w="702" w:type="dxa"/>
            <w:noWrap w:val="0"/>
            <w:vAlign w:val="center"/>
          </w:tcPr>
          <w:p w14:paraId="40A59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3</w:t>
            </w:r>
          </w:p>
        </w:tc>
        <w:tc>
          <w:tcPr>
            <w:tcW w:w="756" w:type="dxa"/>
            <w:noWrap w:val="0"/>
            <w:vAlign w:val="center"/>
          </w:tcPr>
          <w:p w14:paraId="279E4A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 w14:paraId="26197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20877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42F9E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vAlign w:val="center"/>
          </w:tcPr>
          <w:p w14:paraId="24C06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0B5C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44E80C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15DE1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lang w:eastAsia="zh-CN"/>
              </w:rPr>
              <w:t>电子电器产品检验</w:t>
            </w:r>
          </w:p>
        </w:tc>
        <w:tc>
          <w:tcPr>
            <w:tcW w:w="804" w:type="dxa"/>
            <w:noWrap w:val="0"/>
            <w:vAlign w:val="center"/>
          </w:tcPr>
          <w:p w14:paraId="43838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217AB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4AF0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7A55D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6E415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70941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5DF0E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BD57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1A70E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1442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5D767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6990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46D59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8CF0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CDE0C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316ADD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5304E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139A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35E7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313C8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2689D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val="en-US" w:eastAsia="zh-CN"/>
              </w:rPr>
              <w:t>成品油检验</w:t>
            </w:r>
          </w:p>
        </w:tc>
        <w:tc>
          <w:tcPr>
            <w:tcW w:w="804" w:type="dxa"/>
            <w:noWrap w:val="0"/>
            <w:vAlign w:val="center"/>
          </w:tcPr>
          <w:p w14:paraId="6A5EA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39E5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60DE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EF3D2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F96A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5A50A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4F69F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6D7A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D993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BEEE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140FD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3249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2ED4F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0A79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78D9C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105CA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357B58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B6AD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3C1C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15848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5AC7A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eastAsia="zh-CN"/>
              </w:rPr>
              <w:t>头盔及安全帽检验</w:t>
            </w:r>
          </w:p>
        </w:tc>
        <w:tc>
          <w:tcPr>
            <w:tcW w:w="804" w:type="dxa"/>
            <w:noWrap w:val="0"/>
            <w:vAlign w:val="center"/>
          </w:tcPr>
          <w:p w14:paraId="1FC7B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u w:val="none"/>
              </w:rPr>
            </w:pPr>
          </w:p>
        </w:tc>
        <w:tc>
          <w:tcPr>
            <w:tcW w:w="614" w:type="dxa"/>
            <w:noWrap w:val="0"/>
            <w:vAlign w:val="center"/>
          </w:tcPr>
          <w:p w14:paraId="52043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BAC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3D72A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51DA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5C101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54C1C9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7C0C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9B06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7BB5D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94E7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EA44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19B91C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779621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12FFD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6A35B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4ADC95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A0D3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775D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0318E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1F3F9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eastAsia="zh-CN"/>
              </w:rPr>
              <w:t>珠宝玉石金银首饰检验</w:t>
            </w:r>
          </w:p>
        </w:tc>
        <w:tc>
          <w:tcPr>
            <w:tcW w:w="804" w:type="dxa"/>
            <w:noWrap w:val="0"/>
            <w:vAlign w:val="center"/>
          </w:tcPr>
          <w:p w14:paraId="354EC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5AF23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18945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2B839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3AF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35352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1D26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E4AF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348E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287255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55839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1FF2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A5D7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C128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7FB27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609F3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5A0F8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7485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B8A1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40495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7573B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val="en-US" w:eastAsia="zh-CN"/>
              </w:rPr>
              <w:t>眼镜产品检验</w:t>
            </w:r>
          </w:p>
        </w:tc>
        <w:tc>
          <w:tcPr>
            <w:tcW w:w="804" w:type="dxa"/>
            <w:noWrap w:val="0"/>
            <w:vAlign w:val="center"/>
          </w:tcPr>
          <w:p w14:paraId="3DB6D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1C2A2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19B6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2078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50C1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776E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5E6A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63AD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C2D9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4AC26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62A87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4229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B7E0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9A4D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D5AE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60A8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52CE7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AF25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F964A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783D62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2289E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val="en-US" w:eastAsia="zh-CN"/>
              </w:rPr>
              <w:t>建材（钢筋）</w:t>
            </w: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eastAsia="zh-CN"/>
              </w:rPr>
              <w:t>检验</w:t>
            </w:r>
          </w:p>
        </w:tc>
        <w:tc>
          <w:tcPr>
            <w:tcW w:w="804" w:type="dxa"/>
            <w:noWrap w:val="0"/>
            <w:vAlign w:val="center"/>
          </w:tcPr>
          <w:p w14:paraId="20787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0EC2F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F0B6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3725A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3EA78E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705E54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13FBE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AB1F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3EA0C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56C0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3001B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383E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4F315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452C6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5021A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04124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6A917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1FA88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1883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52AB6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6DE2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eastAsia="zh-CN"/>
              </w:rPr>
              <w:t>消防产品检验</w:t>
            </w:r>
          </w:p>
        </w:tc>
        <w:tc>
          <w:tcPr>
            <w:tcW w:w="804" w:type="dxa"/>
            <w:noWrap w:val="0"/>
            <w:vAlign w:val="center"/>
          </w:tcPr>
          <w:p w14:paraId="2AABD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7AB27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5BA81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47FAFE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13C33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20B843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678772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78EA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7904F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120D3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5C9BA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3E981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7275D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5C35D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9FE9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2226A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31DED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A510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7646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65147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  <w:jc w:val="center"/>
        </w:trPr>
        <w:tc>
          <w:tcPr>
            <w:tcW w:w="1657" w:type="dxa"/>
            <w:noWrap w:val="0"/>
            <w:vAlign w:val="top"/>
          </w:tcPr>
          <w:p w14:paraId="29D67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val="en-US" w:eastAsia="zh-CN"/>
              </w:rPr>
              <w:t>储能产品检验</w:t>
            </w:r>
          </w:p>
        </w:tc>
        <w:tc>
          <w:tcPr>
            <w:tcW w:w="804" w:type="dxa"/>
            <w:noWrap w:val="0"/>
            <w:vAlign w:val="center"/>
          </w:tcPr>
          <w:p w14:paraId="3887B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A590D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2A94E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836" w:type="dxa"/>
            <w:noWrap w:val="0"/>
            <w:vAlign w:val="center"/>
          </w:tcPr>
          <w:p w14:paraId="60278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4493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403" w:type="dxa"/>
            <w:noWrap w:val="0"/>
            <w:vAlign w:val="center"/>
          </w:tcPr>
          <w:p w14:paraId="68CE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400" w:type="dxa"/>
            <w:noWrap w:val="0"/>
            <w:vAlign w:val="center"/>
          </w:tcPr>
          <w:p w14:paraId="06ECB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A344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769" w:type="dxa"/>
            <w:noWrap w:val="0"/>
            <w:vAlign w:val="center"/>
          </w:tcPr>
          <w:p w14:paraId="29AE5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7D8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668" w:type="dxa"/>
            <w:noWrap w:val="0"/>
            <w:vAlign w:val="center"/>
          </w:tcPr>
          <w:p w14:paraId="7265D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ECB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702" w:type="dxa"/>
            <w:noWrap w:val="0"/>
            <w:vAlign w:val="center"/>
          </w:tcPr>
          <w:p w14:paraId="27603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7776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79B0D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411" w:type="dxa"/>
            <w:noWrap w:val="0"/>
            <w:vAlign w:val="center"/>
          </w:tcPr>
          <w:p w14:paraId="7FC7A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411" w:type="dxa"/>
            <w:noWrap w:val="0"/>
            <w:vAlign w:val="center"/>
          </w:tcPr>
          <w:p w14:paraId="642F8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755" w:type="dxa"/>
            <w:noWrap w:val="0"/>
            <w:vAlign w:val="center"/>
          </w:tcPr>
          <w:p w14:paraId="2BCC9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  <w:tc>
          <w:tcPr>
            <w:tcW w:w="713" w:type="dxa"/>
            <w:noWrap w:val="0"/>
            <w:vAlign w:val="center"/>
          </w:tcPr>
          <w:p w14:paraId="6B6A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eastAsia="zh-CN"/>
              </w:rPr>
            </w:pPr>
          </w:p>
        </w:tc>
      </w:tr>
      <w:tr w14:paraId="00E48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657" w:type="dxa"/>
            <w:noWrap w:val="0"/>
            <w:vAlign w:val="top"/>
          </w:tcPr>
          <w:p w14:paraId="27413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kern w:val="2"/>
                <w:sz w:val="15"/>
                <w:szCs w:val="15"/>
                <w:lang w:val="en-US" w:eastAsia="zh-CN" w:bidi="ar"/>
              </w:rPr>
              <w:t>建筑保温材料检验</w:t>
            </w:r>
          </w:p>
        </w:tc>
        <w:tc>
          <w:tcPr>
            <w:tcW w:w="804" w:type="dxa"/>
            <w:noWrap w:val="0"/>
            <w:vAlign w:val="center"/>
          </w:tcPr>
          <w:p w14:paraId="6A0D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0B1C6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3CAA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12B11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0833B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38D0FB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09EAF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32FD8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69AA8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334CE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640E8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0EFB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53BDA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34D0DB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0E7EE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4FE2B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1D754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738A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FCD9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1676F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657" w:type="dxa"/>
            <w:noWrap w:val="0"/>
            <w:vAlign w:val="top"/>
          </w:tcPr>
          <w:p w14:paraId="495B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val="en-US" w:eastAsia="zh-CN"/>
              </w:rPr>
              <w:t>其他产品质量检验</w:t>
            </w:r>
          </w:p>
        </w:tc>
        <w:tc>
          <w:tcPr>
            <w:tcW w:w="804" w:type="dxa"/>
            <w:noWrap w:val="0"/>
            <w:vAlign w:val="center"/>
          </w:tcPr>
          <w:p w14:paraId="42DB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777C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7DB56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836" w:type="dxa"/>
            <w:noWrap w:val="0"/>
            <w:vAlign w:val="center"/>
          </w:tcPr>
          <w:p w14:paraId="20E8F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53" w:type="dxa"/>
            <w:noWrap w:val="0"/>
            <w:vAlign w:val="center"/>
          </w:tcPr>
          <w:p w14:paraId="1CE7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3" w:type="dxa"/>
            <w:noWrap w:val="0"/>
            <w:vAlign w:val="center"/>
          </w:tcPr>
          <w:p w14:paraId="216CA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0" w:type="dxa"/>
            <w:noWrap w:val="0"/>
            <w:vAlign w:val="center"/>
          </w:tcPr>
          <w:p w14:paraId="289C5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vAlign w:val="center"/>
          </w:tcPr>
          <w:p w14:paraId="4E7BF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69" w:type="dxa"/>
            <w:noWrap w:val="0"/>
            <w:vAlign w:val="center"/>
          </w:tcPr>
          <w:p w14:paraId="41B03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979" w:type="dxa"/>
            <w:noWrap w:val="0"/>
            <w:vAlign w:val="center"/>
          </w:tcPr>
          <w:p w14:paraId="34B59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668" w:type="dxa"/>
            <w:noWrap w:val="0"/>
            <w:vAlign w:val="center"/>
          </w:tcPr>
          <w:p w14:paraId="05B5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55.56</w:t>
            </w:r>
          </w:p>
        </w:tc>
        <w:tc>
          <w:tcPr>
            <w:tcW w:w="1125" w:type="dxa"/>
            <w:noWrap w:val="0"/>
            <w:vAlign w:val="center"/>
          </w:tcPr>
          <w:p w14:paraId="31B57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13.89</w:t>
            </w:r>
          </w:p>
        </w:tc>
        <w:tc>
          <w:tcPr>
            <w:tcW w:w="702" w:type="dxa"/>
            <w:noWrap w:val="0"/>
            <w:vAlign w:val="center"/>
          </w:tcPr>
          <w:p w14:paraId="3B8FF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5</w:t>
            </w:r>
          </w:p>
        </w:tc>
        <w:tc>
          <w:tcPr>
            <w:tcW w:w="756" w:type="dxa"/>
            <w:noWrap w:val="0"/>
            <w:vAlign w:val="center"/>
          </w:tcPr>
          <w:p w14:paraId="4A213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 w14:paraId="23A0F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0A159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275D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vAlign w:val="center"/>
          </w:tcPr>
          <w:p w14:paraId="50273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2B128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</w:tr>
      <w:tr w14:paraId="5235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1657" w:type="dxa"/>
            <w:noWrap w:val="0"/>
            <w:vAlign w:val="top"/>
          </w:tcPr>
          <w:p w14:paraId="459DD2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000000"/>
                <w:spacing w:val="6"/>
                <w:sz w:val="15"/>
                <w:szCs w:val="15"/>
                <w:u w:val="none"/>
                <w:lang w:val="en-US" w:eastAsia="zh-CN"/>
              </w:rPr>
              <w:t>其他领域检验</w:t>
            </w:r>
          </w:p>
        </w:tc>
        <w:tc>
          <w:tcPr>
            <w:tcW w:w="804" w:type="dxa"/>
            <w:noWrap w:val="0"/>
            <w:vAlign w:val="center"/>
          </w:tcPr>
          <w:p w14:paraId="5D244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45ED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13749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836" w:type="dxa"/>
            <w:noWrap w:val="0"/>
            <w:vAlign w:val="center"/>
          </w:tcPr>
          <w:p w14:paraId="2F3043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53" w:type="dxa"/>
            <w:noWrap w:val="0"/>
            <w:vAlign w:val="center"/>
          </w:tcPr>
          <w:p w14:paraId="50B02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3" w:type="dxa"/>
            <w:noWrap w:val="0"/>
            <w:vAlign w:val="center"/>
          </w:tcPr>
          <w:p w14:paraId="33AFE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00" w:type="dxa"/>
            <w:noWrap w:val="0"/>
            <w:vAlign w:val="center"/>
          </w:tcPr>
          <w:p w14:paraId="5594FA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56" w:type="dxa"/>
            <w:noWrap w:val="0"/>
            <w:vAlign w:val="center"/>
          </w:tcPr>
          <w:p w14:paraId="0867A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69" w:type="dxa"/>
            <w:noWrap w:val="0"/>
            <w:vAlign w:val="center"/>
          </w:tcPr>
          <w:p w14:paraId="0872F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979" w:type="dxa"/>
            <w:noWrap w:val="0"/>
            <w:vAlign w:val="center"/>
          </w:tcPr>
          <w:p w14:paraId="4D0865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68" w:type="dxa"/>
            <w:noWrap w:val="0"/>
            <w:vAlign w:val="center"/>
          </w:tcPr>
          <w:p w14:paraId="68443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0DD2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02" w:type="dxa"/>
            <w:noWrap w:val="0"/>
            <w:vAlign w:val="center"/>
          </w:tcPr>
          <w:p w14:paraId="3AD5C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6" w:type="dxa"/>
            <w:noWrap w:val="0"/>
            <w:vAlign w:val="center"/>
          </w:tcPr>
          <w:p w14:paraId="62C640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1031" w:type="dxa"/>
            <w:noWrap w:val="0"/>
            <w:vAlign w:val="center"/>
          </w:tcPr>
          <w:p w14:paraId="3BCE5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1713F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411" w:type="dxa"/>
            <w:noWrap w:val="0"/>
            <w:vAlign w:val="center"/>
          </w:tcPr>
          <w:p w14:paraId="3B86C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55" w:type="dxa"/>
            <w:noWrap w:val="0"/>
            <w:vAlign w:val="center"/>
          </w:tcPr>
          <w:p w14:paraId="74B5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713" w:type="dxa"/>
            <w:noWrap w:val="0"/>
            <w:vAlign w:val="center"/>
          </w:tcPr>
          <w:p w14:paraId="0EAC78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</w:tr>
      <w:tr w14:paraId="23269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657" w:type="dxa"/>
            <w:noWrap w:val="0"/>
            <w:vAlign w:val="top"/>
          </w:tcPr>
          <w:p w14:paraId="4C4B59CD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0" w:line="280" w:lineRule="exact"/>
              <w:ind w:left="511" w:leftChars="0" w:right="133" w:rightChars="0" w:hanging="358" w:firstLineChars="0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pacing w:val="6"/>
                <w:sz w:val="15"/>
                <w:szCs w:val="15"/>
              </w:rPr>
              <w:t>总数</w:t>
            </w:r>
          </w:p>
        </w:tc>
        <w:tc>
          <w:tcPr>
            <w:tcW w:w="804" w:type="dxa"/>
            <w:noWrap w:val="0"/>
            <w:vAlign w:val="center"/>
          </w:tcPr>
          <w:p w14:paraId="43441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</w:rPr>
            </w:pPr>
          </w:p>
        </w:tc>
        <w:tc>
          <w:tcPr>
            <w:tcW w:w="614" w:type="dxa"/>
            <w:noWrap w:val="0"/>
            <w:vAlign w:val="center"/>
          </w:tcPr>
          <w:p w14:paraId="2CB60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36</w:t>
            </w:r>
          </w:p>
        </w:tc>
        <w:tc>
          <w:tcPr>
            <w:tcW w:w="756" w:type="dxa"/>
            <w:noWrap w:val="0"/>
            <w:vAlign w:val="center"/>
          </w:tcPr>
          <w:p w14:paraId="6C583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25</w:t>
            </w:r>
          </w:p>
        </w:tc>
        <w:tc>
          <w:tcPr>
            <w:tcW w:w="836" w:type="dxa"/>
            <w:noWrap w:val="0"/>
            <w:vAlign w:val="center"/>
          </w:tcPr>
          <w:p w14:paraId="2084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53" w:type="dxa"/>
            <w:noWrap w:val="0"/>
            <w:vAlign w:val="center"/>
          </w:tcPr>
          <w:p w14:paraId="2BBCC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3" w:type="dxa"/>
            <w:noWrap w:val="0"/>
            <w:vAlign w:val="center"/>
          </w:tcPr>
          <w:p w14:paraId="7103C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00" w:type="dxa"/>
            <w:noWrap w:val="0"/>
            <w:vAlign w:val="center"/>
          </w:tcPr>
          <w:p w14:paraId="2962C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656" w:type="dxa"/>
            <w:noWrap w:val="0"/>
            <w:vAlign w:val="center"/>
          </w:tcPr>
          <w:p w14:paraId="18491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69" w:type="dxa"/>
            <w:noWrap w:val="0"/>
            <w:vAlign w:val="center"/>
          </w:tcPr>
          <w:p w14:paraId="18BF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979" w:type="dxa"/>
            <w:noWrap w:val="0"/>
            <w:vAlign w:val="center"/>
          </w:tcPr>
          <w:p w14:paraId="6281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26</w:t>
            </w:r>
          </w:p>
        </w:tc>
        <w:tc>
          <w:tcPr>
            <w:tcW w:w="668" w:type="dxa"/>
            <w:noWrap w:val="0"/>
            <w:vAlign w:val="center"/>
          </w:tcPr>
          <w:p w14:paraId="3CE4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37.36</w:t>
            </w:r>
          </w:p>
        </w:tc>
        <w:tc>
          <w:tcPr>
            <w:tcW w:w="1125" w:type="dxa"/>
            <w:noWrap w:val="0"/>
            <w:vAlign w:val="center"/>
          </w:tcPr>
          <w:p w14:paraId="15D55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94.44</w:t>
            </w:r>
          </w:p>
        </w:tc>
        <w:tc>
          <w:tcPr>
            <w:tcW w:w="702" w:type="dxa"/>
            <w:noWrap w:val="0"/>
            <w:vAlign w:val="center"/>
          </w:tcPr>
          <w:p w14:paraId="32DBB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20</w:t>
            </w:r>
          </w:p>
        </w:tc>
        <w:tc>
          <w:tcPr>
            <w:tcW w:w="756" w:type="dxa"/>
            <w:noWrap w:val="0"/>
            <w:vAlign w:val="center"/>
          </w:tcPr>
          <w:p w14:paraId="32B23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1031" w:type="dxa"/>
            <w:noWrap w:val="0"/>
            <w:vAlign w:val="center"/>
          </w:tcPr>
          <w:p w14:paraId="5EC26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792FD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411" w:type="dxa"/>
            <w:noWrap w:val="0"/>
            <w:vAlign w:val="center"/>
          </w:tcPr>
          <w:p w14:paraId="51C35B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55" w:type="dxa"/>
            <w:noWrap w:val="0"/>
            <w:vAlign w:val="center"/>
          </w:tcPr>
          <w:p w14:paraId="53A8B1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  <w:tc>
          <w:tcPr>
            <w:tcW w:w="713" w:type="dxa"/>
            <w:noWrap w:val="0"/>
            <w:vAlign w:val="center"/>
          </w:tcPr>
          <w:p w14:paraId="551CE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eastAsia="宋体" w:cs="宋体"/>
                <w:color w:val="000000"/>
                <w:spacing w:val="0"/>
                <w:sz w:val="15"/>
                <w:szCs w:val="15"/>
                <w:lang w:val="en-US" w:eastAsia="zh-CN"/>
              </w:rPr>
              <w:t>0</w:t>
            </w:r>
          </w:p>
        </w:tc>
      </w:tr>
    </w:tbl>
    <w:p w14:paraId="3B760BD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4" w:afterLines="10" w:line="4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仿宋_GB2312"/>
          <w:color w:val="00000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  <w:t>填报单位：</w:t>
      </w:r>
      <w:r>
        <w:rPr>
          <w:rFonts w:hint="eastAsia" w:eastAsia="仿宋_GB2312" w:cs="仿宋_GB2312"/>
          <w:color w:val="000000"/>
          <w:sz w:val="21"/>
          <w:szCs w:val="21"/>
          <w:lang w:eastAsia="zh-CN"/>
        </w:rPr>
        <w:t>云浮市市场监督管理局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val="en-US" w:eastAsia="zh-CN"/>
        </w:rPr>
        <w:t xml:space="preserve">                                        填报人及联系电话：</w:t>
      </w:r>
      <w:r>
        <w:rPr>
          <w:rFonts w:hint="eastAsia" w:eastAsia="仿宋_GB2312" w:cs="仿宋_GB2312"/>
          <w:color w:val="000000"/>
          <w:sz w:val="21"/>
          <w:szCs w:val="21"/>
          <w:lang w:val="en-US" w:eastAsia="zh-CN"/>
        </w:rPr>
        <w:t>刘金棠 07668925258</w:t>
      </w:r>
    </w:p>
    <w:p w14:paraId="64C3DA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  <w:t>备注：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  <w:t>统计表中“责令改正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  <w:t>整改”指对机构实施限期改正并改正后合格的情形，不包含实施行政处罚或与行政处罚并列予以“责令改正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  <w:t>整改”的情形；</w:t>
      </w:r>
    </w:p>
    <w:p w14:paraId="60C31D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82" w:firstLineChars="3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</w:pP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val="en-US" w:eastAsia="zh-CN"/>
        </w:rPr>
        <w:t>2.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  <w:t>统计表中“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val="en-US" w:eastAsia="zh-CN"/>
        </w:rPr>
        <w:t>注销</w:t>
      </w:r>
      <w:r>
        <w:rPr>
          <w:rFonts w:hint="eastAsia" w:ascii="Times New Roman" w:hAnsi="Times New Roman" w:eastAsia="仿宋_GB2312" w:cs="仿宋_GB2312"/>
          <w:color w:val="000000"/>
          <w:sz w:val="21"/>
          <w:szCs w:val="21"/>
          <w:lang w:eastAsia="zh-CN"/>
        </w:rPr>
        <w:t>”包括辖区检验检测机构主动注销或被撤销后予以注销的情形。</w:t>
      </w:r>
    </w:p>
    <w:p w14:paraId="34465040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582" w:firstLineChars="300"/>
        <w:jc w:val="both"/>
        <w:textAlignment w:val="auto"/>
        <w:rPr>
          <w:rFonts w:hint="eastAsia" w:ascii="Times New Roman" w:hAnsi="Times New Roman" w:eastAsia="仿宋_GB2312" w:cs="仿宋_GB2312"/>
          <w:color w:val="000000"/>
          <w:spacing w:val="-6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0"/>
          <w:sz w:val="21"/>
          <w:szCs w:val="21"/>
          <w:u w:val="none"/>
          <w:lang w:val="en-US" w:eastAsia="zh-CN"/>
        </w:rPr>
        <w:t>3.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sz w:val="21"/>
          <w:szCs w:val="21"/>
          <w:u w:val="none"/>
          <w:lang w:eastAsia="zh-CN"/>
        </w:rPr>
        <w:t>含电子电器产品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21"/>
          <w:szCs w:val="21"/>
          <w:lang w:val="en-US" w:eastAsia="zh-CN"/>
        </w:rPr>
        <w:t>包括：家具类电子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sz w:val="21"/>
          <w:szCs w:val="21"/>
          <w:u w:val="none"/>
          <w:lang w:eastAsia="zh-CN"/>
        </w:rPr>
        <w:t>电器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21"/>
          <w:szCs w:val="21"/>
          <w:lang w:val="en-US" w:eastAsia="zh-CN"/>
        </w:rPr>
        <w:t>产品（如：家用电器等）、办公类电子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sz w:val="21"/>
          <w:szCs w:val="21"/>
          <w:u w:val="none"/>
          <w:lang w:eastAsia="zh-CN"/>
        </w:rPr>
        <w:t>电器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21"/>
          <w:szCs w:val="21"/>
          <w:lang w:val="en-US" w:eastAsia="zh-CN"/>
        </w:rPr>
        <w:t>产品（如：电脑、文具或数据处理器等）、工业类电子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pacing w:val="-6"/>
          <w:sz w:val="21"/>
          <w:szCs w:val="21"/>
          <w:u w:val="none"/>
          <w:lang w:eastAsia="zh-CN"/>
        </w:rPr>
        <w:t>电器</w:t>
      </w:r>
      <w:r>
        <w:rPr>
          <w:rFonts w:hint="eastAsia" w:ascii="Times New Roman" w:hAnsi="Times New Roman" w:eastAsia="仿宋_GB2312" w:cs="仿宋_GB2312"/>
          <w:color w:val="000000"/>
          <w:spacing w:val="-6"/>
          <w:sz w:val="21"/>
          <w:szCs w:val="21"/>
          <w:lang w:val="en-US" w:eastAsia="zh-CN"/>
        </w:rPr>
        <w:t>产品（如：仪器仪表）</w:t>
      </w:r>
    </w:p>
    <w:p w14:paraId="540EBB51">
      <w:pPr>
        <w:pStyle w:val="2"/>
        <w:numPr>
          <w:ilvl w:val="0"/>
          <w:numId w:val="0"/>
        </w:numPr>
        <w:ind w:left="765" w:leftChars="191" w:hanging="185" w:hangingChars="102"/>
        <w:jc w:val="both"/>
        <w:rPr>
          <w:rFonts w:hint="eastAsia" w:ascii="Times New Roman" w:hAnsi="Times New Roman" w:eastAsia="仿宋_GB2312" w:cs="仿宋_GB2312"/>
          <w:color w:val="000000"/>
          <w:spacing w:val="-6"/>
          <w:sz w:val="21"/>
          <w:szCs w:val="21"/>
        </w:rPr>
        <w:sectPr>
          <w:footerReference r:id="rId3" w:type="default"/>
          <w:pgSz w:w="16838" w:h="11906" w:orient="landscape"/>
          <w:pgMar w:top="1361" w:right="1134" w:bottom="1361" w:left="1134" w:header="851" w:footer="1020" w:gutter="0"/>
          <w:pgNumType w:fmt="decimal"/>
          <w:cols w:space="720" w:num="1"/>
          <w:titlePg/>
          <w:rtlGutter w:val="0"/>
          <w:docGrid w:type="linesAndChars" w:linePitch="612" w:charSpace="-3336"/>
        </w:sectPr>
      </w:pPr>
    </w:p>
    <w:p w14:paraId="5F3EDF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B5C49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A3CD7"/>
    <w:rsid w:val="10A85360"/>
    <w:rsid w:val="25A94457"/>
    <w:rsid w:val="3C8B38E1"/>
    <w:rsid w:val="3C9360D3"/>
    <w:rsid w:val="47F172AD"/>
    <w:rsid w:val="6CBB3427"/>
    <w:rsid w:val="7B2E38F9"/>
    <w:rsid w:val="7F4A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20" w:lineRule="exact"/>
      <w:jc w:val="center"/>
    </w:pPr>
    <w:rPr>
      <w:rFonts w:ascii="Times New Roman" w:hAnsi="Times New Roman" w:eastAsia="宋体" w:cs="Times New Roman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Table Paragraph"/>
    <w:basedOn w:val="1"/>
    <w:qFormat/>
    <w:uiPriority w:val="1"/>
    <w:rPr>
      <w:rFonts w:ascii="仿宋_GB2312" w:hAnsi="仿宋_GB2312" w:eastAsia="仿宋_GB2312" w:cs="仿宋_GB231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79</TotalTime>
  <ScaleCrop>false</ScaleCrop>
  <LinksUpToDate>false</LinksUpToDate>
  <CharactersWithSpaces>0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2025-10-21T08:47:00Z</dcterms:created>
  <dc:creator>刘金棠</dc:creator>
  <cp:lastModifiedBy>刘金棠</cp:lastModifiedBy>
  <dcterms:modified xsi:type="dcterms:W3CDTF">2025-11-03T02:26:25Z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13503E50AA9F4E7A867761B35B994D0A_11</vt:lpwstr>
  </property>
</Properties>
</file>