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7CF1">
      <w:pPr>
        <w:spacing w:line="600" w:lineRule="exact"/>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p>
    <w:p w14:paraId="41BC04C2">
      <w:pPr>
        <w:spacing w:line="600" w:lineRule="exact"/>
        <w:rPr>
          <w:rFonts w:hint="eastAsia" w:ascii="仿宋_GB2312" w:eastAsia="仿宋_GB2312"/>
          <w:color w:val="000000"/>
          <w:sz w:val="32"/>
          <w:szCs w:val="32"/>
        </w:rPr>
      </w:pPr>
    </w:p>
    <w:p w14:paraId="6E9DF808">
      <w:pPr>
        <w:pStyle w:val="2"/>
        <w:bidi w:val="0"/>
        <w:rPr>
          <w:rFonts w:hint="eastAsia" w:ascii="方正小标宋简体" w:hAnsi="方正小标宋简体" w:eastAsia="方正小标宋简体" w:cs="方正小标宋简体"/>
          <w:lang w:eastAsia="zh-CN"/>
        </w:rPr>
      </w:pPr>
      <w:r>
        <w:rPr>
          <w:rFonts w:hint="eastAsia"/>
          <w:lang w:eastAsia="zh-CN"/>
        </w:rPr>
        <w:t>云浮市工程系列</w:t>
      </w:r>
      <w:r>
        <w:rPr>
          <w:rFonts w:hint="eastAsia"/>
          <w:lang w:val="en-US" w:eastAsia="zh-CN"/>
        </w:rPr>
        <w:t>建筑专业</w:t>
      </w:r>
      <w:r>
        <w:rPr>
          <w:rFonts w:hint="eastAsia"/>
          <w:lang w:eastAsia="zh-CN"/>
        </w:rPr>
        <w:t>中级职称评审</w:t>
      </w:r>
      <w:r>
        <w:rPr>
          <w:rFonts w:hint="eastAsia" w:ascii="方正小标宋简体" w:hAnsi="方正小标宋简体" w:eastAsia="方正小标宋简体" w:cs="方正小标宋简体"/>
          <w:lang w:eastAsia="zh-CN"/>
        </w:rPr>
        <w:t>委员会2024年度评审（认定）拟通过人员评后公示</w:t>
      </w:r>
    </w:p>
    <w:p w14:paraId="16E41D7A">
      <w:pPr>
        <w:spacing w:line="600" w:lineRule="exact"/>
        <w:ind w:firstLine="640" w:firstLineChars="200"/>
        <w:rPr>
          <w:rFonts w:hint="eastAsia" w:ascii="仿宋_GB2312" w:eastAsia="仿宋_GB2312"/>
          <w:color w:val="000000"/>
          <w:sz w:val="32"/>
          <w:szCs w:val="32"/>
          <w:lang w:eastAsia="zh-CN"/>
        </w:rPr>
      </w:pPr>
    </w:p>
    <w:p w14:paraId="7CFFA184">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根据《广东省人力资源和社会保障厅关于印发广东省职称评审管理服务实施办法及配套规定的通知》（粤人社规〔2020〕33号），现对</w:t>
      </w:r>
      <w:r>
        <w:rPr>
          <w:rFonts w:hint="eastAsia" w:ascii="仿宋_GB2312" w:eastAsia="仿宋_GB2312"/>
          <w:color w:val="000000"/>
          <w:sz w:val="32"/>
          <w:szCs w:val="32"/>
          <w:lang w:val="en-US" w:eastAsia="zh-CN"/>
        </w:rPr>
        <w:t>本单位申报工程系列建筑专业中级及以下职称评审（认定）并通过的XXX等人员（名单见附件）进行公示。</w:t>
      </w:r>
    </w:p>
    <w:p w14:paraId="54567C4E">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公示时间从20</w:t>
      </w: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日至</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日止（共</w:t>
      </w:r>
      <w:r>
        <w:rPr>
          <w:rFonts w:hint="eastAsia" w:ascii="仿宋_GB2312" w:eastAsia="仿宋_GB2312"/>
          <w:color w:val="000000"/>
          <w:sz w:val="32"/>
          <w:szCs w:val="32"/>
          <w:u w:val="single"/>
          <w:lang w:val="en-US" w:eastAsia="zh-CN"/>
        </w:rPr>
        <w:t>5</w:t>
      </w:r>
      <w:r>
        <w:rPr>
          <w:rFonts w:hint="eastAsia" w:ascii="仿宋_GB2312" w:eastAsia="仿宋_GB2312"/>
          <w:color w:val="000000"/>
          <w:sz w:val="32"/>
          <w:szCs w:val="32"/>
          <w:lang w:val="en-US" w:eastAsia="zh-CN"/>
        </w:rPr>
        <w:t>个工作</w:t>
      </w:r>
      <w:r>
        <w:rPr>
          <w:rFonts w:hint="eastAsia" w:ascii="仿宋_GB2312" w:eastAsia="仿宋_GB2312"/>
          <w:color w:val="000000"/>
          <w:sz w:val="32"/>
          <w:szCs w:val="32"/>
        </w:rPr>
        <w:t>日）。若对通过人员</w:t>
      </w:r>
      <w:r>
        <w:rPr>
          <w:rFonts w:hint="eastAsia" w:ascii="仿宋_GB2312" w:eastAsia="仿宋_GB2312"/>
          <w:color w:val="000000"/>
          <w:sz w:val="32"/>
          <w:szCs w:val="32"/>
          <w:lang w:val="en-US" w:eastAsia="zh-CN"/>
        </w:rPr>
        <w:t>取得资格</w:t>
      </w:r>
      <w:r>
        <w:rPr>
          <w:rFonts w:hint="eastAsia" w:ascii="仿宋_GB2312" w:eastAsia="仿宋_GB2312"/>
          <w:color w:val="000000"/>
          <w:sz w:val="32"/>
          <w:szCs w:val="32"/>
        </w:rPr>
        <w:t>有异议，请</w:t>
      </w:r>
      <w:r>
        <w:rPr>
          <w:rFonts w:hint="eastAsia" w:ascii="仿宋_GB2312" w:eastAsia="仿宋_GB2312"/>
          <w:color w:val="000000"/>
          <w:sz w:val="32"/>
          <w:szCs w:val="32"/>
          <w:lang w:val="en-US" w:eastAsia="zh-CN"/>
        </w:rPr>
        <w:t>在公示期内</w:t>
      </w:r>
      <w:r>
        <w:rPr>
          <w:rFonts w:hint="eastAsia" w:ascii="仿宋_GB2312" w:eastAsia="仿宋_GB2312"/>
          <w:color w:val="000000"/>
          <w:sz w:val="32"/>
          <w:szCs w:val="32"/>
        </w:rPr>
        <w:t>电话或书面向</w:t>
      </w:r>
      <w:r>
        <w:rPr>
          <w:rFonts w:hint="eastAsia" w:ascii="仿宋_GB2312" w:eastAsia="仿宋_GB2312"/>
          <w:color w:val="000000"/>
          <w:sz w:val="32"/>
          <w:szCs w:val="32"/>
          <w:lang w:val="en-US" w:eastAsia="zh-CN"/>
        </w:rPr>
        <w:t>本单位或上级主管部门的人事（职改）部门或纪检</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监察</w:t>
      </w:r>
      <w:r>
        <w:rPr>
          <w:rFonts w:hint="eastAsia" w:ascii="仿宋_GB2312" w:hAnsi="仿宋_GB2312" w:eastAsia="仿宋_GB2312" w:cs="仿宋_GB2312"/>
          <w:color w:val="000000"/>
          <w:sz w:val="32"/>
          <w:szCs w:val="32"/>
          <w:lang w:val="en-US" w:eastAsia="zh-CN"/>
        </w:rPr>
        <w:t>)部门或</w:t>
      </w:r>
      <w:r>
        <w:rPr>
          <w:rFonts w:hint="eastAsia" w:ascii="仿宋_GB2312" w:eastAsia="仿宋_GB2312"/>
          <w:i w:val="0"/>
          <w:iCs w:val="0"/>
          <w:color w:val="000000"/>
          <w:sz w:val="32"/>
          <w:szCs w:val="32"/>
          <w:u w:val="none"/>
        </w:rPr>
        <w:t>市人力资源和社会保障局专业技术人员管理科</w:t>
      </w:r>
      <w:r>
        <w:rPr>
          <w:rFonts w:hint="eastAsia" w:ascii="仿宋_GB2312" w:hAnsi="仿宋_GB2312" w:eastAsia="仿宋_GB2312" w:cs="仿宋_GB2312"/>
          <w:color w:val="000000"/>
          <w:sz w:val="32"/>
          <w:szCs w:val="32"/>
          <w:lang w:val="en-US" w:eastAsia="zh-CN"/>
        </w:rPr>
        <w:t>反映。</w:t>
      </w:r>
      <w:r>
        <w:rPr>
          <w:rFonts w:hint="eastAsia" w:ascii="仿宋_GB2312" w:eastAsia="仿宋_GB2312"/>
          <w:color w:val="000000"/>
          <w:sz w:val="32"/>
          <w:szCs w:val="32"/>
        </w:rPr>
        <w:t>以个人名义反映的应签署或自报本人真实姓名，并留下联系电话；以单位名义反映的应加盖本单位印章。</w:t>
      </w:r>
      <w:r>
        <w:rPr>
          <w:rFonts w:hint="eastAsia" w:ascii="仿宋_GB2312" w:eastAsia="仿宋_GB2312"/>
          <w:color w:val="000000"/>
          <w:sz w:val="32"/>
          <w:szCs w:val="32"/>
          <w:lang w:val="en-US" w:eastAsia="zh-CN"/>
        </w:rPr>
        <w:t>不报或不签署真实姓名的，以及公示期截止后</w:t>
      </w:r>
      <w:r>
        <w:rPr>
          <w:rFonts w:hint="eastAsia" w:ascii="Times New Roman" w:hAnsi="Times New Roman" w:eastAsia="仿宋_GB2312" w:cs="Times New Roman"/>
          <w:sz w:val="32"/>
          <w:szCs w:val="32"/>
        </w:rPr>
        <w:t>（以寄出邮戳为准）</w:t>
      </w:r>
      <w:r>
        <w:rPr>
          <w:rFonts w:hint="eastAsia" w:ascii="仿宋_GB2312" w:eastAsia="仿宋_GB2312"/>
          <w:color w:val="000000"/>
          <w:sz w:val="32"/>
          <w:szCs w:val="32"/>
          <w:lang w:val="en-US" w:eastAsia="zh-CN"/>
        </w:rPr>
        <w:t>反映的材料不予受理。</w:t>
      </w:r>
    </w:p>
    <w:p w14:paraId="27396E7A">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反映公示对象的情况和问题，应坚持实事求是的原则，不得借机诽谤和诬告。</w:t>
      </w:r>
    </w:p>
    <w:p w14:paraId="6D27B0CB">
      <w:pPr>
        <w:spacing w:line="600" w:lineRule="exact"/>
        <w:ind w:firstLine="640" w:firstLineChars="200"/>
        <w:rPr>
          <w:rFonts w:hint="eastAsia" w:ascii="仿宋_GB2312" w:eastAsia="仿宋_GB2312"/>
          <w:color w:val="000000"/>
          <w:sz w:val="32"/>
          <w:szCs w:val="32"/>
        </w:rPr>
      </w:pPr>
    </w:p>
    <w:p w14:paraId="564DD708">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受理部门：</w:t>
      </w:r>
    </w:p>
    <w:p w14:paraId="5733D825">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1.本单位联系人（部门）：</w:t>
      </w:r>
    </w:p>
    <w:p w14:paraId="2DD1A191">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地址：</w:t>
      </w:r>
    </w:p>
    <w:p w14:paraId="30B42C5A">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联系电话：</w:t>
      </w:r>
    </w:p>
    <w:p w14:paraId="291ACCC7">
      <w:pPr>
        <w:numPr>
          <w:ilvl w:val="0"/>
          <w:numId w:val="0"/>
        </w:numPr>
        <w:spacing w:line="600" w:lineRule="exact"/>
        <w:ind w:leftChars="204"/>
        <w:rPr>
          <w:rFonts w:hint="eastAsia" w:ascii="仿宋_GB2312" w:eastAsia="仿宋_GB2312"/>
          <w:b w:val="0"/>
          <w:bCs w:val="0"/>
          <w:i w:val="0"/>
          <w:iCs w:val="0"/>
          <w:color w:val="000000"/>
          <w:sz w:val="32"/>
          <w:szCs w:val="32"/>
          <w:u w:val="none"/>
        </w:rPr>
      </w:pPr>
    </w:p>
    <w:p w14:paraId="6F560DCE">
      <w:pPr>
        <w:numPr>
          <w:ilvl w:val="0"/>
          <w:numId w:val="0"/>
        </w:numPr>
        <w:spacing w:line="600" w:lineRule="exact"/>
        <w:ind w:left="630" w:leftChars="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云浮市人力资源和社会保障局专业技术人员管理科</w:t>
      </w:r>
    </w:p>
    <w:p w14:paraId="7CAF1291">
      <w:pPr>
        <w:numPr>
          <w:ilvl w:val="0"/>
          <w:numId w:val="0"/>
        </w:numPr>
        <w:spacing w:line="600" w:lineRule="exact"/>
        <w:ind w:left="426" w:leftChars="203" w:firstLine="828" w:firstLineChars="259"/>
        <w:rPr>
          <w:rFonts w:hint="eastAsia" w:ascii="仿宋_GB2312" w:eastAsia="仿宋_GB2312"/>
          <w:color w:val="000000"/>
          <w:sz w:val="32"/>
          <w:szCs w:val="32"/>
        </w:rPr>
      </w:pPr>
      <w:r>
        <w:rPr>
          <w:rFonts w:hint="eastAsia" w:ascii="仿宋_GB2312" w:eastAsia="仿宋_GB2312"/>
          <w:color w:val="000000"/>
          <w:sz w:val="32"/>
          <w:szCs w:val="32"/>
          <w:lang w:eastAsia="zh-CN"/>
        </w:rPr>
        <w:t>地址：</w:t>
      </w:r>
      <w:r>
        <w:rPr>
          <w:rFonts w:hint="eastAsia" w:ascii="仿宋_GB2312" w:eastAsia="仿宋_GB2312"/>
          <w:color w:val="000000"/>
          <w:sz w:val="32"/>
          <w:szCs w:val="32"/>
        </w:rPr>
        <w:t>云浮市星岩三路30号</w:t>
      </w:r>
    </w:p>
    <w:p w14:paraId="3C3F3595">
      <w:pPr>
        <w:spacing w:line="600" w:lineRule="exact"/>
        <w:ind w:firstLine="1280" w:firstLineChars="400"/>
        <w:rPr>
          <w:rFonts w:eastAsia="仿宋_GB2312"/>
          <w:color w:val="000000"/>
          <w:sz w:val="32"/>
          <w:szCs w:val="32"/>
        </w:rPr>
      </w:pPr>
      <w:r>
        <w:rPr>
          <w:rFonts w:hint="eastAsia" w:ascii="仿宋_GB2312" w:eastAsia="仿宋_GB2312"/>
          <w:color w:val="000000"/>
          <w:sz w:val="32"/>
          <w:szCs w:val="32"/>
        </w:rPr>
        <w:t>邮政编码：527300</w:t>
      </w:r>
      <w:r>
        <w:rPr>
          <w:rFonts w:hint="eastAsia" w:eastAsia="仿宋_GB2312"/>
          <w:color w:val="000000"/>
          <w:sz w:val="32"/>
          <w:szCs w:val="32"/>
        </w:rPr>
        <w:t xml:space="preserve">   </w:t>
      </w:r>
    </w:p>
    <w:p w14:paraId="5A15243D">
      <w:pPr>
        <w:spacing w:line="600" w:lineRule="exact"/>
        <w:ind w:firstLine="1280" w:firstLineChars="400"/>
        <w:rPr>
          <w:rFonts w:hint="eastAsia" w:ascii="仿宋_GB2312" w:eastAsia="仿宋_GB2312"/>
          <w:color w:val="000000"/>
          <w:sz w:val="32"/>
          <w:szCs w:val="32"/>
          <w:lang w:eastAsia="zh-CN"/>
        </w:rPr>
      </w:pPr>
      <w:r>
        <w:rPr>
          <w:rFonts w:hint="eastAsia" w:ascii="仿宋_GB2312" w:eastAsia="仿宋_GB2312"/>
          <w:color w:val="000000"/>
          <w:sz w:val="32"/>
          <w:szCs w:val="32"/>
        </w:rPr>
        <w:t>联系电话：0766-8869061</w:t>
      </w:r>
      <w:r>
        <w:rPr>
          <w:rFonts w:hint="eastAsia" w:ascii="仿宋_GB2312" w:eastAsia="仿宋_GB2312"/>
          <w:color w:val="000000"/>
          <w:sz w:val="32"/>
          <w:szCs w:val="32"/>
          <w:lang w:eastAsia="zh-CN"/>
        </w:rPr>
        <w:t>。</w:t>
      </w:r>
    </w:p>
    <w:p w14:paraId="73515208">
      <w:pPr>
        <w:spacing w:line="600" w:lineRule="exact"/>
        <w:ind w:firstLine="1280" w:firstLineChars="400"/>
        <w:rPr>
          <w:rFonts w:hint="eastAsia" w:ascii="仿宋_GB2312" w:eastAsia="仿宋_GB2312"/>
          <w:color w:val="000000"/>
          <w:sz w:val="32"/>
          <w:szCs w:val="32"/>
          <w:lang w:eastAsia="zh-CN"/>
        </w:rPr>
      </w:pPr>
    </w:p>
    <w:p w14:paraId="29CF8FA0">
      <w:pPr>
        <w:spacing w:line="600" w:lineRule="exact"/>
        <w:ind w:firstLine="1280" w:firstLineChars="400"/>
        <w:rPr>
          <w:rFonts w:hint="eastAsia" w:ascii="仿宋_GB2312" w:eastAsia="仿宋_GB2312"/>
          <w:color w:val="000000"/>
          <w:sz w:val="32"/>
          <w:szCs w:val="32"/>
          <w:lang w:eastAsia="zh-CN"/>
        </w:rPr>
      </w:pPr>
    </w:p>
    <w:p w14:paraId="72AB4217">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附件：</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XX（单位）职称评审（认定）拟通过</w:t>
      </w:r>
    </w:p>
    <w:p w14:paraId="4AFBD037">
      <w:pPr>
        <w:spacing w:line="60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rPr>
        <w:t>人员名单</w:t>
      </w:r>
    </w:p>
    <w:p w14:paraId="68F5CE74">
      <w:pPr>
        <w:spacing w:line="600" w:lineRule="exact"/>
        <w:rPr>
          <w:rFonts w:hint="eastAsia" w:ascii="仿宋_GB2312" w:eastAsia="仿宋_GB2312"/>
          <w:color w:val="000000"/>
          <w:sz w:val="32"/>
          <w:szCs w:val="32"/>
          <w:lang w:val="en-US" w:eastAsia="zh-CN"/>
        </w:rPr>
      </w:pPr>
      <w:bookmarkStart w:id="0" w:name="_GoBack"/>
      <w:bookmarkEnd w:id="0"/>
    </w:p>
    <w:p w14:paraId="0FF69E07">
      <w:pPr>
        <w:spacing w:line="600" w:lineRule="exact"/>
        <w:ind w:firstLine="640" w:firstLineChars="200"/>
        <w:rPr>
          <w:rFonts w:hint="eastAsia" w:ascii="仿宋_GB2312" w:eastAsia="仿宋_GB2312"/>
          <w:color w:val="000000"/>
          <w:sz w:val="32"/>
          <w:szCs w:val="32"/>
        </w:rPr>
      </w:pPr>
    </w:p>
    <w:p w14:paraId="6617A466">
      <w:pPr>
        <w:spacing w:line="600" w:lineRule="exact"/>
        <w:ind w:left="1278" w:leftChars="304" w:hanging="640" w:hangingChars="200"/>
        <w:rPr>
          <w:rFonts w:hint="eastAsia" w:ascii="仿宋_GB2312" w:eastAsia="仿宋_GB2312"/>
          <w:color w:val="000000"/>
          <w:sz w:val="32"/>
          <w:szCs w:val="32"/>
        </w:rPr>
      </w:pPr>
    </w:p>
    <w:p w14:paraId="72B564ED">
      <w:pPr>
        <w:spacing w:line="600" w:lineRule="exact"/>
        <w:ind w:left="1278" w:leftChars="304" w:hanging="640" w:hangingChars="200"/>
        <w:rPr>
          <w:rFonts w:hint="eastAsia" w:ascii="仿宋_GB2312" w:eastAsia="仿宋_GB2312"/>
          <w:color w:val="000000"/>
          <w:sz w:val="32"/>
          <w:szCs w:val="32"/>
        </w:rPr>
      </w:pPr>
    </w:p>
    <w:p w14:paraId="69379FD4">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（单位落款盖章）</w:t>
      </w:r>
    </w:p>
    <w:p w14:paraId="356F75DC">
      <w:pPr>
        <w:keepNext w:val="0"/>
        <w:keepLines w:val="0"/>
        <w:pageBreakBefore w:val="0"/>
        <w:widowControl w:val="0"/>
        <w:kinsoku/>
        <w:wordWrap/>
        <w:overflowPunct/>
        <w:topLinePunct w:val="0"/>
        <w:autoSpaceDE/>
        <w:autoSpaceDN/>
        <w:bidi w:val="0"/>
        <w:adjustRightInd/>
        <w:snapToGrid/>
        <w:spacing w:line="572" w:lineRule="exact"/>
        <w:ind w:right="0" w:rightChars="0" w:firstLine="5440" w:firstLineChars="1700"/>
        <w:jc w:val="center"/>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  月  日</w:t>
      </w:r>
    </w:p>
    <w:p w14:paraId="0132EACE">
      <w:pPr>
        <w:spacing w:line="600" w:lineRule="exact"/>
        <w:ind w:left="1278" w:leftChars="304" w:hanging="640" w:hangingChars="200"/>
        <w:rPr>
          <w:rFonts w:hint="eastAsia" w:ascii="仿宋_GB2312" w:eastAsia="仿宋_GB2312"/>
          <w:color w:val="000000"/>
          <w:sz w:val="32"/>
          <w:szCs w:val="32"/>
        </w:rPr>
      </w:pPr>
    </w:p>
    <w:p w14:paraId="5EA2A148">
      <w:pPr>
        <w:spacing w:line="600" w:lineRule="exact"/>
        <w:rPr>
          <w:rFonts w:hint="eastAsia" w:ascii="仿宋_GB2312" w:eastAsia="仿宋_GB2312"/>
          <w:color w:val="000000"/>
          <w:sz w:val="32"/>
          <w:szCs w:val="32"/>
          <w:lang w:val="en-US" w:eastAsia="zh-CN"/>
        </w:rPr>
      </w:pPr>
    </w:p>
    <w:p w14:paraId="7BB0A8E6">
      <w:pPr>
        <w:spacing w:line="600" w:lineRule="exact"/>
        <w:ind w:left="1278" w:leftChars="304" w:hanging="640" w:hangingChars="200"/>
        <w:rPr>
          <w:rFonts w:hint="eastAsia" w:ascii="仿宋_GB2312" w:eastAsia="仿宋_GB2312"/>
          <w:color w:val="000000"/>
          <w:sz w:val="32"/>
          <w:szCs w:val="32"/>
        </w:rPr>
      </w:pPr>
    </w:p>
    <w:p w14:paraId="039B2136">
      <w:pPr>
        <w:spacing w:line="600" w:lineRule="exact"/>
        <w:ind w:left="1278" w:leftChars="304" w:hanging="640" w:hangingChars="200"/>
        <w:rPr>
          <w:rFonts w:hint="eastAsia" w:ascii="仿宋_GB2312" w:eastAsia="仿宋_GB2312"/>
          <w:color w:val="000000"/>
          <w:sz w:val="32"/>
          <w:szCs w:val="32"/>
        </w:rPr>
      </w:pPr>
    </w:p>
    <w:p w14:paraId="50F9FA91">
      <w:pPr>
        <w:spacing w:line="600" w:lineRule="exact"/>
        <w:rPr>
          <w:rFonts w:hint="eastAsia" w:ascii="仿宋_GB2312" w:eastAsia="仿宋_GB2312"/>
          <w:color w:val="000000"/>
          <w:sz w:val="32"/>
          <w:szCs w:val="32"/>
        </w:rPr>
      </w:pPr>
    </w:p>
    <w:sectPr>
      <w:pgSz w:w="11906" w:h="16838"/>
      <w:pgMar w:top="1797" w:right="1440" w:bottom="1440" w:left="1440"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WMwYzc2Njk3ZWYwMDllNDVlMWQzNzM5ODM5MGUifQ=="/>
  </w:docVars>
  <w:rsids>
    <w:rsidRoot w:val="00EB5681"/>
    <w:rsid w:val="00000429"/>
    <w:rsid w:val="000B515C"/>
    <w:rsid w:val="000E3E9B"/>
    <w:rsid w:val="0010527E"/>
    <w:rsid w:val="00111857"/>
    <w:rsid w:val="00111C60"/>
    <w:rsid w:val="001211EC"/>
    <w:rsid w:val="00144323"/>
    <w:rsid w:val="00146BF1"/>
    <w:rsid w:val="001474D3"/>
    <w:rsid w:val="00176CF8"/>
    <w:rsid w:val="001926E0"/>
    <w:rsid w:val="001A4123"/>
    <w:rsid w:val="001B16F9"/>
    <w:rsid w:val="001C63A7"/>
    <w:rsid w:val="001D1E1A"/>
    <w:rsid w:val="0021004B"/>
    <w:rsid w:val="002138EB"/>
    <w:rsid w:val="00243A21"/>
    <w:rsid w:val="00255E2E"/>
    <w:rsid w:val="00276261"/>
    <w:rsid w:val="002A4FE3"/>
    <w:rsid w:val="002F246D"/>
    <w:rsid w:val="00357BF5"/>
    <w:rsid w:val="00362FDC"/>
    <w:rsid w:val="00382B88"/>
    <w:rsid w:val="003B5014"/>
    <w:rsid w:val="003C5618"/>
    <w:rsid w:val="00407C65"/>
    <w:rsid w:val="00443C6C"/>
    <w:rsid w:val="00486787"/>
    <w:rsid w:val="004B23C7"/>
    <w:rsid w:val="004C2BFC"/>
    <w:rsid w:val="004C3FB2"/>
    <w:rsid w:val="004D6A83"/>
    <w:rsid w:val="005040B4"/>
    <w:rsid w:val="00573403"/>
    <w:rsid w:val="0057595D"/>
    <w:rsid w:val="00591787"/>
    <w:rsid w:val="005A5B5D"/>
    <w:rsid w:val="005C2A02"/>
    <w:rsid w:val="00624AD8"/>
    <w:rsid w:val="006345E7"/>
    <w:rsid w:val="006953DB"/>
    <w:rsid w:val="006E0881"/>
    <w:rsid w:val="006E3C46"/>
    <w:rsid w:val="006E4AC3"/>
    <w:rsid w:val="00700EBA"/>
    <w:rsid w:val="00736BD5"/>
    <w:rsid w:val="00750948"/>
    <w:rsid w:val="007619A8"/>
    <w:rsid w:val="00761C61"/>
    <w:rsid w:val="00774838"/>
    <w:rsid w:val="00785BA9"/>
    <w:rsid w:val="00796DC9"/>
    <w:rsid w:val="007A1050"/>
    <w:rsid w:val="007B1ADA"/>
    <w:rsid w:val="007C6C45"/>
    <w:rsid w:val="008407B4"/>
    <w:rsid w:val="00844253"/>
    <w:rsid w:val="00872EA0"/>
    <w:rsid w:val="00876986"/>
    <w:rsid w:val="008B37FA"/>
    <w:rsid w:val="008C26A7"/>
    <w:rsid w:val="008D4618"/>
    <w:rsid w:val="008E6D78"/>
    <w:rsid w:val="008F3087"/>
    <w:rsid w:val="00925CAD"/>
    <w:rsid w:val="00950CF7"/>
    <w:rsid w:val="009657A8"/>
    <w:rsid w:val="009945A5"/>
    <w:rsid w:val="009A019C"/>
    <w:rsid w:val="009A0349"/>
    <w:rsid w:val="009E698C"/>
    <w:rsid w:val="00A009B6"/>
    <w:rsid w:val="00A03A4B"/>
    <w:rsid w:val="00A22775"/>
    <w:rsid w:val="00A236AC"/>
    <w:rsid w:val="00A502BD"/>
    <w:rsid w:val="00A631E4"/>
    <w:rsid w:val="00A75E4B"/>
    <w:rsid w:val="00AA3383"/>
    <w:rsid w:val="00B51612"/>
    <w:rsid w:val="00B906BC"/>
    <w:rsid w:val="00BB2E3A"/>
    <w:rsid w:val="00BB7AB2"/>
    <w:rsid w:val="00BE16F3"/>
    <w:rsid w:val="00C05C7A"/>
    <w:rsid w:val="00C07BE7"/>
    <w:rsid w:val="00C449E0"/>
    <w:rsid w:val="00C514F1"/>
    <w:rsid w:val="00C828FE"/>
    <w:rsid w:val="00C87105"/>
    <w:rsid w:val="00C91348"/>
    <w:rsid w:val="00CA4268"/>
    <w:rsid w:val="00CB3560"/>
    <w:rsid w:val="00CD6C76"/>
    <w:rsid w:val="00CF2244"/>
    <w:rsid w:val="00D0293E"/>
    <w:rsid w:val="00D26D61"/>
    <w:rsid w:val="00D50837"/>
    <w:rsid w:val="00D72619"/>
    <w:rsid w:val="00D867CC"/>
    <w:rsid w:val="00DB3072"/>
    <w:rsid w:val="00DD42CA"/>
    <w:rsid w:val="00DD4C24"/>
    <w:rsid w:val="00E047E8"/>
    <w:rsid w:val="00E049B4"/>
    <w:rsid w:val="00E07D9E"/>
    <w:rsid w:val="00E210F1"/>
    <w:rsid w:val="00E337B8"/>
    <w:rsid w:val="00E51F02"/>
    <w:rsid w:val="00E8143B"/>
    <w:rsid w:val="00E85504"/>
    <w:rsid w:val="00EA3ABF"/>
    <w:rsid w:val="00EB5681"/>
    <w:rsid w:val="00EC69FF"/>
    <w:rsid w:val="00F04A13"/>
    <w:rsid w:val="00F05F82"/>
    <w:rsid w:val="00F06364"/>
    <w:rsid w:val="00F16570"/>
    <w:rsid w:val="00F27331"/>
    <w:rsid w:val="00F41225"/>
    <w:rsid w:val="00FE5134"/>
    <w:rsid w:val="03B8457F"/>
    <w:rsid w:val="0F4A51F7"/>
    <w:rsid w:val="11C074FA"/>
    <w:rsid w:val="168A5F46"/>
    <w:rsid w:val="179242F7"/>
    <w:rsid w:val="1C952533"/>
    <w:rsid w:val="21DD2ED0"/>
    <w:rsid w:val="27486148"/>
    <w:rsid w:val="2F86294F"/>
    <w:rsid w:val="311B65BC"/>
    <w:rsid w:val="3232024D"/>
    <w:rsid w:val="35F768C3"/>
    <w:rsid w:val="384E613D"/>
    <w:rsid w:val="3E2A329D"/>
    <w:rsid w:val="43BB77BF"/>
    <w:rsid w:val="485A1E10"/>
    <w:rsid w:val="5C8D08CB"/>
    <w:rsid w:val="5CBF559E"/>
    <w:rsid w:val="5D4E044B"/>
    <w:rsid w:val="5FE50864"/>
    <w:rsid w:val="6BD4646C"/>
    <w:rsid w:val="6D47524B"/>
    <w:rsid w:val="71F9038B"/>
    <w:rsid w:val="73722F12"/>
    <w:rsid w:val="77525952"/>
    <w:rsid w:val="79C04523"/>
    <w:rsid w:val="7B2526E8"/>
    <w:rsid w:val="7C2A369D"/>
    <w:rsid w:val="7D7E70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600" w:lineRule="exact"/>
      <w:jc w:val="center"/>
      <w:outlineLvl w:val="0"/>
    </w:pPr>
    <w:rPr>
      <w:rFonts w:ascii="Calibri" w:hAnsi="Calibri" w:eastAsia="方正小标宋简体" w:cs="Times New Roman"/>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99"/>
    <w:rPr>
      <w:kern w:val="2"/>
      <w:sz w:val="18"/>
      <w:szCs w:val="18"/>
    </w:rPr>
  </w:style>
  <w:style w:type="character" w:customStyle="1" w:styleId="9">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467</Words>
  <Characters>505</Characters>
  <Lines>3</Lines>
  <Paragraphs>1</Paragraphs>
  <TotalTime>1</TotalTime>
  <ScaleCrop>false</ScaleCrop>
  <LinksUpToDate>false</LinksUpToDate>
  <CharactersWithSpaces>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2009-12-22T01:30:00Z</dcterms:created>
  <dc:creator>Lenovo User</dc:creator>
  <cp:lastModifiedBy>李灼萍</cp:lastModifiedBy>
  <cp:lastPrinted>2022-07-07T02:48:00Z</cp:lastPrinted>
  <dcterms:modified xsi:type="dcterms:W3CDTF">2025-07-07T01:31:07Z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2A11DD57DC9149EC8A7192ED79C498E6_12</vt:lpwstr>
  </property>
  <property fmtid="{D5CDD505-2E9C-101B-9397-08002B2CF9AE}" pid="4" name="KSOTemplateDocerSaveRecord">
    <vt:lpwstr>eyJoZGlkIjoiNDBkMWMwYzc2Njk3ZWYwMDllNDVlMWQzNzM5ODM5MGUiLCJ1c2VySWQiOiIyNzc1NjM3MiJ9</vt:lpwstr>
  </property>
</Properties>
</file>